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Grys jasnożółtawy - czym jest i jak wykorzystać go w ogrodzie?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Kamienie stanowią coraz popularniejszy element dekoracji ogrodowych. Posiadają wiele zalet i prezentują się naprawdę świetnie. Dlaczego warto wykorzystać do tego &lt;strong&gt;grys jasnożółtawy&lt;/strong&gt;?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Ogrodowy grys jasnożółtawy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Kruszywo, jakim jest grys, bardzo często wykorzystywane jest w aranżacjach ogrodów.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grys jasnożółtawy?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Grys to kruszywo, które powstało na skutek naturalnej erozji skał bądź poprzez ich mechaniczne kruszenie, a jego ziarna charakteryzują się różną wielkością i nieregularnymi, kanciastymi brzegami oraz chropowatą powierzchnią. Gęstość nasypowa kruszyw wynosi ok. 1500 kg / m³. Dzięki temu oraz oryginalnemu wyglądowi, bardzo chętnie wykorzystywane są w aranżacjach ogrodów.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Grys jasnożółtawy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wygląda bardzo elegancko i znakomicie komponuje się z najróżniejszymi gatunkami roślin. Odpowiednio dobrany umożliwia stworzenie pięknego tła dla kwiatów w ogrodzie.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3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go w swoim ogrodzie?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Grys jasnożółtawy</w:t>
      </w:r>
      <w:r>
        <w:rPr>
          <w:rFonts w:ascii="calibri" w:hAnsi="calibri" w:eastAsia="calibri" w:cs="calibri"/>
          <w:sz w:val="24"/>
          <w:szCs w:val="24"/>
        </w:rPr>
        <w:t xml:space="preserve"> to kamień, który sprawdzi się podczas wykończenia między innymi rabat i ścieżek. Kruszywo to, bardzo dobrze przepuszcza wilgoć i umożliwia glebie oddychanie. Będzie stanowić świetne zabezpieczenie ogrodowych alejek przed powstawaniem kałuż, działając jak drenaż. Ochroni też delikatne elementy roślin przed znacznymi wahaniami temperatur. Możemy więc rozsypywać go w miejscach odsłoniętych, narażonych na silną ekspozycję na promienie słoneczne, a także mróz i wiatr.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tgranit.pl/grys-jasnozoltawy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2026-09-14T23:05:32+02:00</dcterms:created>
  <dcterms:modified xsi:type="dcterms:W3CDTF">2026-09-14T23:05:32+02:00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