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shaggy - miękkość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Włochacze, kudłacze... dywany shaggy od pewnego czasu zdecydowanie zdobywają popularność i spotkać można je w wielu pomieszczeniach naszych domów. Są obecne w sypialniach, zdobią pokoje dziecięce, a co raz częściej znajduję też miejsce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Mięciutkie i wygodne, ocieplające pomieszczenie swoją puchatą strukturą -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dywany shaggy</w:t>
      </w:r>
      <w:r>
        <w:rPr>
          <w:rFonts w:ascii="calibri" w:hAnsi="calibri" w:eastAsia="calibri" w:cs="calibri"/>
          <w:sz w:val="24"/>
          <w:szCs w:val="24"/>
        </w:rPr>
        <w:t xml:space="preserve">, które stały się bardzo popularne ostatnimi czasy. Niezależnie od wielu - pokochaliśmy je z całego serca i wybieramy je chętnie do naszego domu. Ten świetny dodatek podkreśli wspaniale charakter każdemu pokojowi - czy to sypialnianego, czy salonu w którym będzie dodawał wrażenia przytulności wnętrza. Taki włochaty dywan stanie się piękną ozdobą, a jeśli jeszcze zadbam o jego odpowiedni kolor - podkreśli całe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sypialni i pokoju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Dywany shaggy </w:t>
      </w:r>
      <w:r>
        <w:rPr>
          <w:rFonts w:ascii="calibri" w:hAnsi="calibri" w:eastAsia="calibri" w:cs="calibri"/>
          <w:sz w:val="24"/>
          <w:szCs w:val="24"/>
        </w:rPr>
        <w:t xml:space="preserve">dzięki swojej strukturze aż proszą się zamieszkać w naszej sypialni. Mięciutki dywanik leżący obok lóżka będzie muskał nasze bose stopy za każdym, kiedy będziemy z niego wstawać lub kłaść się spać. Dodatkowo - taki dywan z pewnością doda przytulniejszej atmosfery naszej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jest również stosowanie tych dywanów w pokojach dziecięcych, gdzie poza byciem zdecydowaną ozdobą pomieszczenia są także miejscem zabaw naszych pociech. Z sukcesem mogą one zastąpić matę podłogową - takie miękkie miejsce przyda się zwłaszcza u najmłodszych maluchów.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shaggy - do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nietypowe rozwiązania? A może spróbujesz dopasować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do... łazienki? Dlaczego nie! Niewielkie dywaniki w stylu kudłaczy mogą stanowić miły akcent w łazience, kiedy leżą koło wanny i znacząco ocieplają zimną atmosferę wszędobylskich płytek ceramicznych. Przyjemność postawienia stóp na takim dywanie po kąpieli - bezcenna!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40-shag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2026-01-11T16:44:09+01:00</dcterms:created>
  <dcterms:modified xsi:type="dcterms:W3CDTF">2026-01-11T16:44:09+01:00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