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kilka elementów, których używamy na co dzień. Jednymi z niezbędników w każdym domu są zdecydowanie &lt;strong&gt;ręczniki kąpielowe&lt;/strong&gt;.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to niezbędnik w każdej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wyobrażamy sobie nie mieć w łazience kosmetyków czy szczoteczki do zębów. Tak samo ręczniki kąpielowe są zdecydowanie niezbędne!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ręczników, warto zwrócić uwagę na kilka kwestii, aby mogły dobrze spełniać swoją funkcję. Po pierwsze, dobierając ręczniki, dobrze jest sprawdzić ich skład materiałowy, a także miękkość i chłonność. Kolejną kwestią, która powinna wpłynąć na nasz wybór jest ich rozmiar. Warto dobrać go do naszych potrzeb, jednak najbardziej uniwersalnym rozwiązaniem jest inwestycja w zarówno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niewielkie ręczniczki do rąk czy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wybrane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kąpielowe</w:t>
      </w:r>
      <w:r>
        <w:rPr>
          <w:rFonts w:ascii="calibri" w:hAnsi="calibri" w:eastAsia="calibri" w:cs="calibri"/>
          <w:sz w:val="24"/>
          <w:szCs w:val="24"/>
        </w:rPr>
        <w:t xml:space="preserve">, będą zawsze na widoku. Wieszamy je przecież na kaloryferze czy wieszakach w łazience, aby mogły wyschnąć po użyciu. Warto więc dobrać ich kolor oraz wzór do stylu panującego w pomieszczeniu. Jeśli nasza łazienka to wnętrze w stylu skandynawskich, najlepiej sprawdzą się ręczniki białe bądź beżowe. Jeśli postawiliśmy na pomieszczenie nowoczesne, możemy pobawić się kolorem i zainwestować w ręczniki pomarańczowe czy też zielone lub czerwone.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kapie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2026-04-28T20:48:23+02:00</dcterms:created>
  <dcterms:modified xsi:type="dcterms:W3CDTF">2026-04-28T20:48:23+02:00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