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Wnętrza ze smakiem</w:t>
      </w:r>
    </w:p>
    <w:p>
      <w:pPr>
        <w:spacing w:before="0" w:after="500" w:line="264" w:lineRule="auto"/>
      </w:pPr>
      <w:r>
        <w:rPr>
          <w:rFonts w:ascii="calibri" w:hAnsi="calibri" w:eastAsia="calibri" w:cs="calibri"/>
          <w:sz w:val="36"/>
          <w:szCs w:val="36"/>
          <w:b/>
        </w:rPr>
        <w:t xml:space="preserve">W ostatnich latach coraz więcej kładzie się nacisku na posiadanie wnętrza ze smakiem. Każdy z nas dąży do posiadania przestrzeni urządzonej podobnie do tych z programów telewizyjnych. Zadanie to bywa wyjątkowo trudne, gdy dokonujemy tego na własną rękę. Dlatego też pomocne mogą się okazać wskazówki osób doświadczonych.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Wnętrza ze smakiem, czyli jak stworzyć swój idealny azyl</w:t>
      </w:r>
    </w:p>
    <w:p>
      <w:pPr>
        <w:spacing w:before="0" w:after="300"/>
      </w:pPr>
      <w:r>
        <w:rPr>
          <w:rFonts w:ascii="calibri" w:hAnsi="calibri" w:eastAsia="calibri" w:cs="calibri"/>
          <w:sz w:val="24"/>
          <w:szCs w:val="24"/>
        </w:rPr>
        <w:t xml:space="preserve">Wszystkie </w:t>
      </w:r>
      <w:r>
        <w:rPr>
          <w:rFonts w:ascii="calibri" w:hAnsi="calibri" w:eastAsia="calibri" w:cs="calibri"/>
          <w:sz w:val="24"/>
          <w:szCs w:val="24"/>
          <w:b/>
        </w:rPr>
        <w:t xml:space="preserve">wnętrza ze smakiem </w:t>
      </w:r>
      <w:r>
        <w:rPr>
          <w:rFonts w:ascii="calibri" w:hAnsi="calibri" w:eastAsia="calibri" w:cs="calibri"/>
          <w:sz w:val="24"/>
          <w:szCs w:val="24"/>
        </w:rPr>
        <w:t xml:space="preserve">potrzebują ogromnej precyzji w wykonaniu oraz odpowiednich pomysłów. Pośpiech nie jest najlepszym doradcą, dlatego też tworząc swoje wymarzone mieszkanie lub dom, należy pamiętać o zagospodarowaniu odpowiedniej ilości czasu. Powinniśmy także unikać wszelkich półśrodków. W końcu nasze wnętrze powinno się podobać w głównej mierze nam. Wśród porad, które mogą być istotne podczas prac remontowych wymienić można kwestie związane z malowaniem, czy chociażby organizacją instalacji elektrycznej.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Nadaj wyjątkowym rzeczom drugie życie</w:t>
      </w:r>
    </w:p>
    <w:p>
      <w:pPr>
        <w:spacing w:before="0" w:after="300"/>
      </w:pPr>
      <w:r>
        <w:rPr>
          <w:rFonts w:ascii="calibri" w:hAnsi="calibri" w:eastAsia="calibri" w:cs="calibri"/>
          <w:sz w:val="24"/>
          <w:szCs w:val="24"/>
        </w:rPr>
        <w:t xml:space="preserve">Nie zawsze </w:t>
      </w:r>
      <w:hyperlink r:id="rId8" w:history="1">
        <w:r>
          <w:rPr>
            <w:rFonts w:ascii="calibri" w:hAnsi="calibri" w:eastAsia="calibri" w:cs="calibri"/>
            <w:color w:val="0000FF"/>
            <w:sz w:val="24"/>
            <w:szCs w:val="24"/>
            <w:u w:val="single"/>
          </w:rPr>
          <w:t xml:space="preserve">wnętrza ze smakiem</w:t>
        </w:r>
      </w:hyperlink>
      <w:r>
        <w:rPr>
          <w:rFonts w:ascii="calibri" w:hAnsi="calibri" w:eastAsia="calibri" w:cs="calibri"/>
          <w:sz w:val="24"/>
          <w:szCs w:val="24"/>
        </w:rPr>
        <w:t xml:space="preserve"> muszą charakteryzować się nowoczesnymi rozwiązaniami. Niekiedy odnowienie starych mebli, czy też umieszczenie dodatków retro mogą sprawić, że zupełnie inaczej będzie wyglądać nasze miejsce do życia. Nawet jeśli nie masz jeszcze pomysłów, jak powinno wyglądać Twoje wnętrze, to nic nie szkodzi. Wystarczy odwiedzić stronę internetową </w:t>
      </w:r>
      <w:r>
        <w:rPr>
          <w:rFonts w:ascii="calibri" w:hAnsi="calibri" w:eastAsia="calibri" w:cs="calibri"/>
          <w:sz w:val="24"/>
          <w:szCs w:val="24"/>
          <w:i/>
          <w:iCs/>
        </w:rPr>
        <w:t xml:space="preserve">wnętrza ze smakiem</w:t>
      </w:r>
      <w:r>
        <w:rPr>
          <w:rFonts w:ascii="calibri" w:hAnsi="calibri" w:eastAsia="calibri" w:cs="calibri"/>
          <w:sz w:val="24"/>
          <w:szCs w:val="24"/>
        </w:rPr>
        <w:t xml:space="preserve">, gdzie co jakiś czas pojawiają się inspirujące artykuły oraz niezbędne wskazówki, jak przygotować naszą otaczającą przestrzeń. Odwiedź ją, a być może znajdziesz coś odpowiedniego także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netrza-ze-smaki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2025-12-10T05:43:27+01:00</dcterms:created>
  <dcterms:modified xsi:type="dcterms:W3CDTF">2025-12-10T05:43:27+01:00</dcterms:modified>
</cp:coreProperties>
</file>

<file path=docProps/custom.xml><?xml version="1.0" encoding="utf-8"?>
<Properties xmlns="http://schemas.openxmlformats.org/officeDocument/2006/custom-properties" xmlns:vt="http://schemas.openxmlformats.org/officeDocument/2006/docPropsVTypes"/>
</file>