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kauczukowa termoizolacyjna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dom powinien posiadać pełną izolację akustyczną. Dzięki temu będziemy mogli cieszyć się niezwykłym spokojem, a przede wszystkim ciszą. Do wykonania wygłuszenia może posłużyć mata kauczukowa termoizolacyjna. Dowiedz się o niej więcej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kauczukowa termoizolacyjna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dom powinien posiadać pełną izolację akustyczną. Dzięki temu będziemy mogli cieszyć się niezwykłym spokojem, a przede wszystkim ciszą. Do wykonania wygłuszenia może posłużyć </w:t>
      </w:r>
      <w:r>
        <w:rPr>
          <w:rFonts w:ascii="calibri" w:hAnsi="calibri" w:eastAsia="calibri" w:cs="calibri"/>
          <w:sz w:val="24"/>
          <w:szCs w:val="24"/>
          <w:b/>
        </w:rPr>
        <w:t xml:space="preserve">mata kauczukowa termoizolacyjna</w:t>
      </w:r>
      <w:r>
        <w:rPr>
          <w:rFonts w:ascii="calibri" w:hAnsi="calibri" w:eastAsia="calibri" w:cs="calibri"/>
          <w:sz w:val="24"/>
          <w:szCs w:val="24"/>
        </w:rPr>
        <w:t xml:space="preserve">. Dowiedz się o niej więcej z tego artykułu.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kauczukowa termoizolacyjna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kauczukowa termoizolacyjna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najwyższej jakości, naturalnych materiałów. Dodatkowym elementem powinien być fakt, że przeciwdziała ona powstawaniu wilgoci w pomieszczeniach oraz chroni przed podpaleniem. Wszystkie te informacje muszą znaleźć się na konkretnym produkcie. Ewentualnie zapytajmy sprzedawcy co myśli na ten temat. Wielu producentów w swojej ofercie posiada takie maty w wersji samoprzylepnej. Jest to niemałe ułatwienie, ponieważ nie musimy stosować dodatkowego kleju kontaktowego. Sam montaż jest bardzo prosty i wymaga jedynie oczyszczenia w pierwszej fazie wybranej powierzchni. Następnie przyklejamy matę i czekamy kilka minut aż klej zaschnie.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kauczukową termoizolacyjną?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ją w każdym specjalistycznym sklepie online lub stacjonarnie.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matę kauczukową termoizolacyjną</w:t>
      </w:r>
      <w:r>
        <w:rPr>
          <w:rFonts w:ascii="calibri" w:hAnsi="calibri" w:eastAsia="calibri" w:cs="calibri"/>
          <w:sz w:val="24"/>
          <w:szCs w:val="24"/>
        </w:rPr>
        <w:t xml:space="preserve"> bezpośrednio u producenta. W Internecie możesz porównać szybko ceny i sprawdzić wszystkie opinie na temat wybranego modelu. To ogromne ułatwienie podczas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19s-alu-pianka-kauczukowa-samoprzylepna-z-aluminium-19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2026-06-15T07:47:43+02:00</dcterms:created>
  <dcterms:modified xsi:type="dcterms:W3CDTF">2026-06-15T07:47:43+02:00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