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krochmalenie pościeli jest dobrym rozwiązaniem?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Świeża i pachnąca pościel do marzenie każdej pani domu. Nie każdy jednak zdaje sobie sprawę z tego, jak ważnym procesem jest krochmalenie pościeli. Szczegóły znajdziesz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krochmalenie pościeli jest dobrym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</w:t>
      </w:r>
      <w:r>
        <w:rPr>
          <w:rFonts w:ascii="calibri" w:hAnsi="calibri" w:eastAsia="calibri" w:cs="calibri"/>
          <w:sz w:val="24"/>
          <w:szCs w:val="24"/>
          <w:b/>
        </w:rPr>
        <w:t xml:space="preserve">krochmalenie pościeli</w:t>
      </w:r>
      <w:r>
        <w:rPr>
          <w:rFonts w:ascii="calibri" w:hAnsi="calibri" w:eastAsia="calibri" w:cs="calibri"/>
          <w:sz w:val="24"/>
          <w:szCs w:val="24"/>
        </w:rPr>
        <w:t xml:space="preserve"> było często stosowane przez nasze babcie - tak dziś wraca się do tego procesu. Wiele zależy też od rodzaju pościeli - nie każdy materiał może być potraktowany krochmalem. Proces ten ma zalety o wymiarze praktycznym, jak też higienicznym. Jak przygotować krochmal i jakie ma właściwości?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Krochmalenie pościeli kiedyś i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można przygotować krochmal samodzielnie w domu? Składa się on z łatwo dostępnych składników. Kiedyś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krochmalenie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wykonywało się ręcznie. Dziś, dodajemy krochmal do pralki, to o wiele wygodniejszy proces. Z pewnością nie zdajesz sobie sprawy z tego, że właściwości krochmalu są wykorzystywane w kąpieli dziecka, do pielęgnacji bardzo delikatnej skóry.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krochmalenie pościeli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Krochmalenie pościeli</w:t>
      </w:r>
      <w:r>
        <w:rPr>
          <w:rFonts w:ascii="calibri" w:hAnsi="calibri" w:eastAsia="calibri" w:cs="calibri"/>
          <w:sz w:val="24"/>
          <w:szCs w:val="24"/>
        </w:rPr>
        <w:t xml:space="preserve"> niesie za sobą wiele zalet. Po pierwsze, stanowi on wszelkiego rodzaju ochronę przed wchłanianiem brudu i potu głęboko w materiał. Te elementy są usuwane wraz z krochmalem podczas prania. </w:t>
      </w:r>
      <w:r>
        <w:rPr>
          <w:rFonts w:ascii="calibri" w:hAnsi="calibri" w:eastAsia="calibri" w:cs="calibri"/>
          <w:sz w:val="24"/>
          <w:szCs w:val="24"/>
        </w:rPr>
        <w:t xml:space="preserve">To nic innego jak</w:t>
      </w:r>
      <w:r>
        <w:rPr>
          <w:rFonts w:ascii="calibri" w:hAnsi="calibri" w:eastAsia="calibri" w:cs="calibri"/>
          <w:sz w:val="24"/>
          <w:szCs w:val="24"/>
        </w:rPr>
        <w:t xml:space="preserve"> proces konserwacji. Nie wchłania ona wilgoci i kurzu, dzięki czemu eliminujemy ryzyko namnażania się szkodliwych bakterii.</w:t>
      </w:r>
      <w:r>
        <w:rPr>
          <w:rFonts w:ascii="calibri" w:hAnsi="calibri" w:eastAsia="calibri" w:cs="calibri"/>
          <w:sz w:val="24"/>
          <w:szCs w:val="24"/>
        </w:rPr>
        <w:t xml:space="preserve">Dodatkowo, ł</w:t>
      </w:r>
      <w:r>
        <w:rPr>
          <w:rFonts w:ascii="calibri" w:hAnsi="calibri" w:eastAsia="calibri" w:cs="calibri"/>
          <w:sz w:val="24"/>
          <w:szCs w:val="24"/>
        </w:rPr>
        <w:t xml:space="preserve">atwo usuwa się z niej wszelkie plamy i zabrudzenia niezależnie od konsystencji.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na własnym przykładzie! Sprawdź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zrobic-krochmal-do-posci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2026-02-04T04:13:50+01:00</dcterms:created>
  <dcterms:modified xsi:type="dcterms:W3CDTF">2026-02-04T04:13:50+01:00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